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3B" w:rsidRPr="00F43FC9" w:rsidRDefault="00B9273B" w:rsidP="00B9273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43FC9">
        <w:rPr>
          <w:sz w:val="28"/>
          <w:szCs w:val="28"/>
        </w:rPr>
        <w:t>Информация о проведении закупк</w:t>
      </w:r>
      <w:r w:rsidR="00F43FC9" w:rsidRPr="00F43FC9">
        <w:rPr>
          <w:sz w:val="28"/>
          <w:szCs w:val="28"/>
        </w:rPr>
        <w:t>и</w:t>
      </w:r>
    </w:p>
    <w:tbl>
      <w:tblPr>
        <w:tblW w:w="936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7258"/>
        <w:gridCol w:w="276"/>
      </w:tblGrid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F43FC9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F43FC9">
              <w:rPr>
                <w:bCs/>
                <w:color w:val="333333"/>
                <w:sz w:val="28"/>
                <w:szCs w:val="28"/>
              </w:rPr>
              <w:t>Общая информация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rPr>
          <w:trHeight w:val="318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Вид процедуры закупки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F43FC9" w:rsidRDefault="00B9273B" w:rsidP="00B9273B">
            <w:pPr>
              <w:jc w:val="center"/>
              <w:rPr>
                <w:color w:val="333333"/>
                <w:sz w:val="28"/>
                <w:szCs w:val="28"/>
              </w:rPr>
            </w:pPr>
            <w:r w:rsidRPr="00F43FC9">
              <w:rPr>
                <w:color w:val="333333"/>
                <w:sz w:val="28"/>
                <w:szCs w:val="28"/>
              </w:rPr>
              <w:t>Без процедуры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Краткое описание предмета закупки</w:t>
            </w:r>
          </w:p>
        </w:tc>
        <w:tc>
          <w:tcPr>
            <w:tcW w:w="79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63FD" w:rsidRPr="00C163FD" w:rsidRDefault="004104B6" w:rsidP="004104B6">
            <w:pPr>
              <w:jc w:val="both"/>
              <w:rPr>
                <w:color w:val="333333"/>
              </w:rPr>
            </w:pPr>
            <w:r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ицензионны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 ключ</w:t>
            </w:r>
            <w:r>
              <w:rPr>
                <w:sz w:val="30"/>
                <w:szCs w:val="30"/>
              </w:rPr>
              <w:t xml:space="preserve">и </w:t>
            </w:r>
            <w:r>
              <w:rPr>
                <w:sz w:val="30"/>
                <w:szCs w:val="30"/>
              </w:rPr>
              <w:t xml:space="preserve">для устройств </w:t>
            </w:r>
            <w:proofErr w:type="spellStart"/>
            <w:r>
              <w:rPr>
                <w:sz w:val="30"/>
                <w:szCs w:val="30"/>
                <w:lang w:val="en-US"/>
              </w:rPr>
              <w:t>Zyxel</w:t>
            </w:r>
            <w:proofErr w:type="spellEnd"/>
            <w:r w:rsidRPr="00F4419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ATP</w:t>
            </w:r>
            <w:r w:rsidRPr="00F44191">
              <w:rPr>
                <w:sz w:val="30"/>
                <w:szCs w:val="30"/>
              </w:rPr>
              <w:t xml:space="preserve"> 500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Количество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4104B6" w:rsidP="00B9273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Ориентировочная стоимость закупки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4104B6" w:rsidP="00F959E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10 000 </w:t>
            </w:r>
            <w:r w:rsidR="00B9273B" w:rsidRPr="00C163FD">
              <w:rPr>
                <w:color w:val="333333"/>
              </w:rPr>
              <w:t>рублей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№ размещения в информационной системе «Тендеры»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Не требуется.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Иные сведения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4104B6" w:rsidP="004104B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На 2 года.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C163FD">
              <w:rPr>
                <w:bCs/>
                <w:color w:val="333333"/>
                <w:sz w:val="28"/>
                <w:szCs w:val="28"/>
              </w:rPr>
              <w:t>Сведения о заказчике, организаторе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Закупка проводится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Заказчиком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rPr>
          <w:trHeight w:val="786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Полное наименование заказчика, местонахождения организации, УНП</w:t>
            </w:r>
          </w:p>
        </w:tc>
        <w:tc>
          <w:tcPr>
            <w:tcW w:w="79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РУП «Республиканский центральный депозитарий ценных бумаг»,</w:t>
            </w:r>
          </w:p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 xml:space="preserve">220004, г. Минск,  ул. </w:t>
            </w:r>
            <w:r w:rsidR="00FD18BB">
              <w:rPr>
                <w:color w:val="333333"/>
              </w:rPr>
              <w:t>Тимирязева</w:t>
            </w:r>
            <w:r w:rsidRPr="00C163FD">
              <w:rPr>
                <w:color w:val="333333"/>
              </w:rPr>
              <w:t>,</w:t>
            </w:r>
            <w:r w:rsidR="00FD18BB">
              <w:rPr>
                <w:color w:val="333333"/>
              </w:rPr>
              <w:t>4-1Н</w:t>
            </w:r>
            <w:r w:rsidRPr="00C163FD">
              <w:rPr>
                <w:color w:val="333333"/>
              </w:rPr>
              <w:t>.</w:t>
            </w:r>
          </w:p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УНП 100967318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Контактная информация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</w:p>
          <w:p w:rsidR="004104B6" w:rsidRDefault="004104B6" w:rsidP="007E4B4E">
            <w:pPr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Дриневский</w:t>
            </w:r>
            <w:proofErr w:type="spellEnd"/>
            <w:r>
              <w:rPr>
                <w:color w:val="333333"/>
              </w:rPr>
              <w:t xml:space="preserve"> Андрей Владимирович, </w:t>
            </w:r>
          </w:p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bookmarkStart w:id="0" w:name="_GoBack"/>
            <w:bookmarkEnd w:id="0"/>
            <w:proofErr w:type="spellStart"/>
            <w:r w:rsidRPr="00C163FD">
              <w:rPr>
                <w:color w:val="333333"/>
              </w:rPr>
              <w:t>Оношко</w:t>
            </w:r>
            <w:proofErr w:type="spellEnd"/>
            <w:r w:rsidRPr="00C163FD">
              <w:rPr>
                <w:color w:val="333333"/>
              </w:rPr>
              <w:t xml:space="preserve"> Владимир Казимирович, +375 17 3</w:t>
            </w:r>
            <w:r w:rsidR="00F959EB">
              <w:rPr>
                <w:color w:val="333333"/>
              </w:rPr>
              <w:t>74</w:t>
            </w:r>
            <w:r w:rsidRPr="00C163FD">
              <w:rPr>
                <w:color w:val="333333"/>
              </w:rPr>
              <w:t xml:space="preserve"> 32 20 приемная;;</w:t>
            </w:r>
          </w:p>
          <w:p w:rsidR="007E4B4E" w:rsidRPr="00C163FD" w:rsidRDefault="007E4B4E" w:rsidP="007E4B4E">
            <w:pPr>
              <w:jc w:val="center"/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B9273B" w:rsidP="00066E3F">
            <w:pPr>
              <w:jc w:val="center"/>
              <w:rPr>
                <w:color w:val="333333"/>
                <w:sz w:val="28"/>
                <w:szCs w:val="28"/>
              </w:rPr>
            </w:pPr>
            <w:r w:rsidRPr="00C163FD">
              <w:rPr>
                <w:bCs/>
                <w:color w:val="333333"/>
                <w:sz w:val="28"/>
                <w:szCs w:val="28"/>
              </w:rPr>
              <w:t>Основная информация по процедуре закупки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b/>
                <w:bCs/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Дата и время окончания приёма предложений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4104B6" w:rsidP="004104B6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18</w:t>
            </w:r>
            <w:r w:rsidR="007E4B4E" w:rsidRPr="00C163FD">
              <w:rPr>
                <w:color w:val="333333"/>
              </w:rPr>
              <w:t>.</w:t>
            </w:r>
            <w:r w:rsidR="00204E84">
              <w:rPr>
                <w:color w:val="333333"/>
              </w:rPr>
              <w:t>0</w:t>
            </w:r>
            <w:r>
              <w:rPr>
                <w:color w:val="333333"/>
              </w:rPr>
              <w:t>3</w:t>
            </w:r>
            <w:r w:rsidR="00204E84">
              <w:rPr>
                <w:color w:val="333333"/>
              </w:rPr>
              <w:t>.</w:t>
            </w:r>
            <w:r w:rsidR="007E4B4E" w:rsidRPr="00C163FD">
              <w:rPr>
                <w:color w:val="333333"/>
              </w:rPr>
              <w:t>202</w:t>
            </w:r>
            <w:r w:rsidR="008B4B53">
              <w:rPr>
                <w:color w:val="333333"/>
              </w:rPr>
              <w:t>6</w:t>
            </w:r>
            <w:r w:rsidR="007E4B4E" w:rsidRPr="00C163FD">
              <w:rPr>
                <w:color w:val="333333"/>
              </w:rPr>
              <w:t xml:space="preserve">  1</w:t>
            </w:r>
            <w:r w:rsidR="007F3738">
              <w:rPr>
                <w:color w:val="333333"/>
              </w:rPr>
              <w:t>6</w:t>
            </w:r>
            <w:r w:rsidR="007E4B4E" w:rsidRPr="00C163FD">
              <w:rPr>
                <w:color w:val="333333"/>
              </w:rPr>
              <w:t>.00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Валюта</w:t>
            </w:r>
          </w:p>
        </w:tc>
        <w:tc>
          <w:tcPr>
            <w:tcW w:w="79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Белорусские рубли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Условия оплаты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273B" w:rsidRPr="00C163FD" w:rsidRDefault="004B0798" w:rsidP="004B0798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>По результатам переговоров.</w:t>
            </w: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</w:p>
        </w:tc>
      </w:tr>
      <w:tr w:rsidR="00B9273B" w:rsidRPr="00BD7FA2" w:rsidTr="00066E3F"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Место поставки</w:t>
            </w:r>
          </w:p>
        </w:tc>
        <w:tc>
          <w:tcPr>
            <w:tcW w:w="7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4B4E" w:rsidRPr="00C163FD" w:rsidRDefault="007E4B4E" w:rsidP="007E4B4E">
            <w:pPr>
              <w:jc w:val="center"/>
              <w:rPr>
                <w:color w:val="333333"/>
              </w:rPr>
            </w:pPr>
            <w:r w:rsidRPr="00C163FD">
              <w:rPr>
                <w:color w:val="333333"/>
              </w:rPr>
              <w:t xml:space="preserve">220004, г. Минск,  ул. </w:t>
            </w:r>
            <w:r w:rsidR="008B4B53">
              <w:rPr>
                <w:color w:val="333333"/>
              </w:rPr>
              <w:t>Тимирязева,</w:t>
            </w:r>
            <w:r w:rsidRPr="00C163FD">
              <w:rPr>
                <w:color w:val="333333"/>
              </w:rPr>
              <w:t xml:space="preserve">4 </w:t>
            </w:r>
            <w:r w:rsidR="008B4B53">
              <w:rPr>
                <w:color w:val="333333"/>
              </w:rPr>
              <w:t>-1Н</w:t>
            </w:r>
            <w:r w:rsidRPr="00C163FD">
              <w:rPr>
                <w:color w:val="333333"/>
              </w:rPr>
              <w:t>.</w:t>
            </w:r>
          </w:p>
          <w:p w:rsidR="00B9273B" w:rsidRPr="00C163FD" w:rsidRDefault="00B9273B" w:rsidP="00066E3F">
            <w:pPr>
              <w:rPr>
                <w:color w:val="333333"/>
              </w:rPr>
            </w:pPr>
          </w:p>
        </w:tc>
        <w:tc>
          <w:tcPr>
            <w:tcW w:w="291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:rsidR="00B9273B" w:rsidRPr="00BD7FA2" w:rsidRDefault="00B9273B" w:rsidP="00066E3F">
            <w:pPr>
              <w:rPr>
                <w:color w:val="333333"/>
                <w:sz w:val="20"/>
              </w:rPr>
            </w:pPr>
            <w:r w:rsidRPr="00BD7FA2">
              <w:rPr>
                <w:color w:val="333333"/>
                <w:sz w:val="20"/>
              </w:rPr>
              <w:t>».</w:t>
            </w:r>
          </w:p>
        </w:tc>
      </w:tr>
    </w:tbl>
    <w:p w:rsidR="006118E2" w:rsidRDefault="001613BE"/>
    <w:sectPr w:rsidR="0061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3B"/>
    <w:rsid w:val="000A5B4B"/>
    <w:rsid w:val="00204E84"/>
    <w:rsid w:val="00296722"/>
    <w:rsid w:val="004104B6"/>
    <w:rsid w:val="004B0798"/>
    <w:rsid w:val="005C47F3"/>
    <w:rsid w:val="006E3A3D"/>
    <w:rsid w:val="007E4B4E"/>
    <w:rsid w:val="007F3738"/>
    <w:rsid w:val="00884D78"/>
    <w:rsid w:val="008B4B53"/>
    <w:rsid w:val="00956956"/>
    <w:rsid w:val="009E73E2"/>
    <w:rsid w:val="00A8410A"/>
    <w:rsid w:val="00A862D0"/>
    <w:rsid w:val="00B731C0"/>
    <w:rsid w:val="00B9273B"/>
    <w:rsid w:val="00C163FD"/>
    <w:rsid w:val="00D52FCC"/>
    <w:rsid w:val="00F43FC9"/>
    <w:rsid w:val="00F959EB"/>
    <w:rsid w:val="00FD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Onoshko</dc:creator>
  <cp:lastModifiedBy>Vladimir Onoshko</cp:lastModifiedBy>
  <cp:revision>2</cp:revision>
  <dcterms:created xsi:type="dcterms:W3CDTF">2026-03-11T05:49:00Z</dcterms:created>
  <dcterms:modified xsi:type="dcterms:W3CDTF">2026-03-11T05:49:00Z</dcterms:modified>
</cp:coreProperties>
</file>